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92"/>
      </w:tblGrid>
      <w:tr w:rsidR="0021151E" w14:paraId="6B546183" w14:textId="77777777" w:rsidTr="008B3A57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9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8B3A57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8B3A57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8B3A57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8B3A57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8B3A57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</w:r>
            <w:r w:rsidR="003676C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60"/>
        <w:gridCol w:w="2587"/>
        <w:gridCol w:w="68"/>
        <w:gridCol w:w="2656"/>
        <w:gridCol w:w="2519"/>
      </w:tblGrid>
      <w:tr w:rsidR="009359D4" w14:paraId="1FC8BC35" w14:textId="77777777" w:rsidTr="4C8D30AA">
        <w:trPr>
          <w:trHeight w:hRule="exact" w:val="475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012E2F" w14:paraId="3921FAA3" w14:textId="77777777" w:rsidTr="4C8D30AA">
        <w:trPr>
          <w:trHeight w:val="83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2E8FCA4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48B46363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93D6D">
              <w:rPr>
                <w:rFonts w:asciiTheme="minorHAnsi" w:hAnsiTheme="minorHAnsi" w:cstheme="minorHAnsi"/>
                <w:b/>
                <w:bCs/>
                <w:noProof/>
              </w:rPr>
              <w:t>Shoulder Webbing Width:</w:t>
            </w:r>
            <w:r>
              <w:rPr>
                <w:rFonts w:asciiTheme="minorHAnsi" w:hAnsiTheme="minorHAnsi" w:cstheme="minorHAnsi"/>
                <w:noProof/>
              </w:rPr>
              <w:br/>
              <w:t xml:space="preserve">FHR Specific 50mm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noProof/>
              </w:rPr>
              <w:br/>
              <w:t xml:space="preserve">75mm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vMerge w:val="restart"/>
            <w:vAlign w:val="center"/>
          </w:tcPr>
          <w:p w14:paraId="4B55B770" w14:textId="77777777" w:rsidR="009359D4" w:rsidRPr="00E24543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012E2F" w14:paraId="23D6A2F8" w14:textId="77777777" w:rsidTr="4C8D30AA">
        <w:trPr>
          <w:trHeight w:val="265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79922CB" w14:textId="4EA06773" w:rsidR="009359D4" w:rsidRPr="00A75F0C" w:rsidRDefault="00C36184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AD8795" wp14:editId="058A6FC7">
                  <wp:extent cx="1282700" cy="1803400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58E5D8F1" w:rsidR="009359D4" w:rsidRPr="00A75F0C" w:rsidRDefault="00846A75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C084D3" wp14:editId="60AEC31B">
                  <wp:extent cx="1212850" cy="1803400"/>
                  <wp:effectExtent l="0" t="0" r="635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2BBC54A7" w14:textId="5F1BD09C" w:rsidR="009359D4" w:rsidRPr="00A75F0C" w:rsidRDefault="00391D75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1ED84C" wp14:editId="6BEB62B9">
                  <wp:extent cx="960699" cy="1807028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29" cy="194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Merge/>
            <w:vAlign w:val="center"/>
          </w:tcPr>
          <w:p w14:paraId="7308634E" w14:textId="77777777" w:rsidR="009359D4" w:rsidRPr="00896A3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4C8D30AA">
        <w:trPr>
          <w:trHeight w:val="423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012E2F" w14:paraId="5A0EE184" w14:textId="77777777" w:rsidTr="4C8D30AA">
        <w:trPr>
          <w:trHeight w:val="423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5886AB00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415AF8FD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2E2F" w14:paraId="5159A5F6" w14:textId="77777777" w:rsidTr="4C8D30AA">
        <w:trPr>
          <w:trHeight w:hRule="exact" w:val="964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07EE7C78" w14:textId="4B30E68E" w:rsidR="009359D4" w:rsidRDefault="009F4F4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E09C3F5" wp14:editId="47AF56D6">
                  <wp:extent cx="1085850" cy="5535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6329B034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74E9DA" wp14:editId="4861C0E3">
                  <wp:extent cx="964468" cy="563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4962"/>
        <w:gridCol w:w="1559"/>
        <w:gridCol w:w="1134"/>
      </w:tblGrid>
      <w:tr w:rsidR="0028577F" w14:paraId="59F0D16A" w14:textId="77777777" w:rsidTr="4C8D30AA">
        <w:trPr>
          <w:trHeight w:val="244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549922B9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 w:rsidR="00FA0447">
              <w:rPr>
                <w:rFonts w:ascii="Calibri" w:hAnsi="Calibri" w:cs="Calibri"/>
                <w:sz w:val="18"/>
                <w:szCs w:val="18"/>
              </w:rPr>
              <w:t>5</w:t>
            </w:r>
            <w:r w:rsidR="00D028D8">
              <w:rPr>
                <w:rFonts w:ascii="Calibri" w:hAnsi="Calibri" w:cs="Calibri"/>
                <w:sz w:val="18"/>
                <w:szCs w:val="18"/>
              </w:rPr>
              <w:t>0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416EE" w14:paraId="057680E4" w14:textId="77777777" w:rsidTr="4C8D30AA">
        <w:trPr>
          <w:trHeight w:val="1002"/>
        </w:trPr>
        <w:tc>
          <w:tcPr>
            <w:tcW w:w="1838" w:type="dxa"/>
            <w:tcBorders>
              <w:right w:val="nil"/>
            </w:tcBorders>
            <w:vAlign w:val="center"/>
          </w:tcPr>
          <w:p w14:paraId="584C663B" w14:textId="462C651E" w:rsidR="001813F5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Single Seater Lap</w:t>
            </w:r>
          </w:p>
          <w:p w14:paraId="0EFED694" w14:textId="4D3A27D4" w:rsidR="001813F5" w:rsidRPr="000D2BDC" w:rsidRDefault="001813F5" w:rsidP="001813F5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E6EFEC6" w:rsidR="001813F5" w:rsidRPr="006A5A53" w:rsidRDefault="001813F5" w:rsidP="001813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7DFE356" w14:textId="20872A12" w:rsidR="001813F5" w:rsidRPr="006A5A53" w:rsidRDefault="001813F5" w:rsidP="001813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65BB58" wp14:editId="7C19DC39">
                  <wp:extent cx="2754775" cy="678058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645" cy="68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26247C8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2F688080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45437006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>(</w:t>
            </w:r>
            <w:r w:rsidR="00D81703">
              <w:rPr>
                <w:rFonts w:ascii="Calibri" w:hAnsi="Calibri" w:cs="Calibri"/>
                <w:sz w:val="17"/>
                <w:szCs w:val="17"/>
              </w:rPr>
              <w:t>12cm STD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38DE4E8" w14:textId="77777777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</w:p>
          <w:p w14:paraId="4593489C" w14:textId="57A30F24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E556895" w14:textId="77777777" w:rsidR="001813F5" w:rsidRPr="00E817DF" w:rsidRDefault="001813F5" w:rsidP="001813F5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6D99E2C9" w:rsidR="001813F5" w:rsidRPr="00896A34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5416EE" w14:paraId="7694A4F2" w14:textId="77777777" w:rsidTr="4C8D30AA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12A9A66" w14:textId="77777777" w:rsidR="001813F5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2E3B56BD" w14:textId="49885BEF" w:rsidR="001813F5" w:rsidRPr="000D2BDC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>with aluminium adjusters)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2A148E07" w:rsidR="001813F5" w:rsidRPr="006A5A53" w:rsidRDefault="001813F5" w:rsidP="001813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77B6728" w14:textId="1640EBDC" w:rsidR="001813F5" w:rsidRPr="006A5A53" w:rsidRDefault="00DA2FD7" w:rsidP="001813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A522F9" wp14:editId="65E0BB35">
                  <wp:extent cx="2830010" cy="69630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747" cy="7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20855642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>(</w:t>
            </w:r>
            <w:r w:rsidR="00D81703">
              <w:rPr>
                <w:rFonts w:ascii="Calibri" w:hAnsi="Calibri" w:cs="Calibri"/>
                <w:sz w:val="17"/>
                <w:szCs w:val="17"/>
              </w:rPr>
              <w:t>12cm STD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1813F5" w:rsidRPr="00E817DF" w:rsidRDefault="001813F5" w:rsidP="001813F5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1813F5" w:rsidRPr="00896A34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5416EE" w14:paraId="2AF5D038" w14:textId="77777777" w:rsidTr="4C8D30AA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6BB3B2B1" w14:textId="02FD25E0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>with aluminium adjusters)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7DB0E2F" w14:textId="11D6C4B1" w:rsidR="001813F5" w:rsidRDefault="001813F5" w:rsidP="001813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9BC11D7" w14:textId="287B313C" w:rsidR="001813F5" w:rsidRDefault="005416EE" w:rsidP="001813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CB2E29" wp14:editId="1786584D">
                  <wp:extent cx="2880834" cy="7472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66" cy="79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7BF381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E396657" w14:textId="77777777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F054D1C" w14:textId="070F4B26" w:rsidR="001813F5" w:rsidRPr="00FA422A" w:rsidRDefault="001813F5" w:rsidP="001813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>(</w:t>
            </w:r>
            <w:r w:rsidR="00D81703">
              <w:rPr>
                <w:rFonts w:ascii="Calibri" w:hAnsi="Calibri" w:cs="Calibri"/>
                <w:sz w:val="17"/>
                <w:szCs w:val="17"/>
              </w:rPr>
              <w:t>12cm STD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33C10F9E" w14:textId="77777777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080EE8D" w14:textId="77777777" w:rsidR="001813F5" w:rsidRPr="00E817DF" w:rsidRDefault="001813F5" w:rsidP="001813F5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96BE325" w14:textId="3D4C5C02" w:rsidR="001813F5" w:rsidRDefault="001813F5" w:rsidP="001813F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1813F5" w14:paraId="00A10B23" w14:textId="77777777" w:rsidTr="4C8D30AA">
        <w:trPr>
          <w:trHeight w:val="499"/>
        </w:trPr>
        <w:tc>
          <w:tcPr>
            <w:tcW w:w="1048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F0A1F9D" w:rsidR="001813F5" w:rsidRPr="00AB7603" w:rsidRDefault="001813F5" w:rsidP="001813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2D6502" w14:paraId="3FF04FEA" w14:textId="77777777" w:rsidTr="4C8D30AA">
        <w:trPr>
          <w:trHeight w:val="407"/>
        </w:trPr>
        <w:tc>
          <w:tcPr>
            <w:tcW w:w="104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1601B8C1" w:rsidR="002D6502" w:rsidRPr="00AB7603" w:rsidRDefault="002D6502" w:rsidP="001813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50mm Aluminium Adjuster</w:t>
            </w:r>
          </w:p>
        </w:tc>
      </w:tr>
      <w:tr w:rsidR="002D6502" w14:paraId="2C50B973" w14:textId="77777777" w:rsidTr="4C8D30AA">
        <w:trPr>
          <w:trHeight w:hRule="exact" w:val="964"/>
        </w:trPr>
        <w:tc>
          <w:tcPr>
            <w:tcW w:w="104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77777777" w:rsidR="002D6502" w:rsidRPr="00AB7603" w:rsidRDefault="002D6502" w:rsidP="001813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E17AEF" wp14:editId="32498721">
                  <wp:extent cx="771276" cy="5539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76" cy="55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424D4F">
          <w:headerReference w:type="default" r:id="rId17"/>
          <w:footerReference w:type="default" r:id="rId18"/>
          <w:pgSz w:w="11906" w:h="16838"/>
          <w:pgMar w:top="567" w:right="707" w:bottom="709" w:left="709" w:header="284" w:footer="362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4C8D30AA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77777777" w:rsidR="0097538E" w:rsidRDefault="0097538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Rotary Quick Release Buckle Only</w:t>
            </w:r>
          </w:p>
          <w:p w14:paraId="41A38B3A" w14:textId="60AE1FBD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Permanently fixed to </w:t>
            </w:r>
            <w:r w:rsidR="004A1355">
              <w:rPr>
                <w:rFonts w:ascii="Calibri" w:hAnsi="Calibri" w:cs="Calibri"/>
                <w:sz w:val="18"/>
                <w:szCs w:val="18"/>
              </w:rPr>
              <w:t xml:space="preserve">right hand lap strap </w:t>
            </w:r>
            <w:r>
              <w:rPr>
                <w:rFonts w:ascii="Calibri" w:hAnsi="Calibri" w:cs="Calibri"/>
                <w:sz w:val="18"/>
                <w:szCs w:val="18"/>
              </w:rPr>
              <w:t>(Standard for</w:t>
            </w:r>
            <w:r w:rsidR="004A1355">
              <w:rPr>
                <w:rFonts w:ascii="Calibri" w:hAnsi="Calibri" w:cs="Calibri"/>
                <w:sz w:val="18"/>
                <w:szCs w:val="18"/>
              </w:rPr>
              <w:t xml:space="preserve"> single seater or </w:t>
            </w:r>
            <w:proofErr w:type="gramStart"/>
            <w:r w:rsidR="004A1355">
              <w:rPr>
                <w:rFonts w:ascii="Calibri" w:hAnsi="Calibri" w:cs="Calibri"/>
                <w:sz w:val="18"/>
                <w:szCs w:val="18"/>
              </w:rPr>
              <w:t>4 point</w:t>
            </w:r>
            <w:proofErr w:type="gramEnd"/>
            <w:r w:rsidR="004A1355">
              <w:rPr>
                <w:rFonts w:ascii="Calibri" w:hAnsi="Calibri" w:cs="Calibri"/>
                <w:sz w:val="18"/>
                <w:szCs w:val="18"/>
              </w:rPr>
              <w:t xml:space="preserve"> saloon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7538E" w:rsidRPr="00896A34" w14:paraId="3E71FDEC" w14:textId="77777777" w:rsidTr="4C8D30AA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77777777" w:rsidR="0097538E" w:rsidRPr="00896A34" w:rsidRDefault="0097538E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6270AFF" wp14:editId="7168C8B9">
                  <wp:extent cx="500932" cy="62544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32" cy="62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Pr="00883052" w:rsidRDefault="00BA3DE4" w:rsidP="00883052">
      <w:pPr>
        <w:pStyle w:val="NoSpacing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726"/>
        <w:gridCol w:w="5837"/>
        <w:gridCol w:w="1375"/>
        <w:gridCol w:w="1276"/>
      </w:tblGrid>
      <w:tr w:rsidR="00591E54" w14:paraId="0B904045" w14:textId="77777777" w:rsidTr="4C8D30AA">
        <w:trPr>
          <w:trHeight w:val="24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78C3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68FF">
              <w:rPr>
                <w:rFonts w:asciiTheme="minorHAnsi" w:hAnsiTheme="minorHAnsi" w:cstheme="minorHAnsi"/>
                <w:b/>
              </w:rPr>
              <w:t>50mm</w:t>
            </w:r>
            <w:r>
              <w:rPr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Crutch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driver seated in the vehicle.</w:t>
            </w:r>
          </w:p>
          <w:p w14:paraId="73B2AA74" w14:textId="3989E705" w:rsidR="00591E54" w:rsidRDefault="00AE64F3" w:rsidP="00BD52E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Single Seater Crutch</w:t>
            </w:r>
          </w:p>
          <w:p w14:paraId="28421E47" w14:textId="77777777" w:rsidR="00591E54" w:rsidRPr="00FA422A" w:rsidRDefault="00591E54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” is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5cm as standard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91E54" w:rsidRPr="00896A34" w14:paraId="0ACAFA09" w14:textId="77777777" w:rsidTr="4C8D30AA">
        <w:trPr>
          <w:trHeight w:hRule="exact" w:val="1985"/>
        </w:trPr>
        <w:tc>
          <w:tcPr>
            <w:tcW w:w="1271" w:type="dxa"/>
            <w:tcBorders>
              <w:right w:val="nil"/>
            </w:tcBorders>
            <w:vAlign w:val="center"/>
          </w:tcPr>
          <w:p w14:paraId="37FE4C91" w14:textId="77777777" w:rsidR="00591E54" w:rsidRPr="00EF72B0" w:rsidRDefault="00591E54" w:rsidP="00BD52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2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Pull Down </w:t>
            </w:r>
          </w:p>
        </w:tc>
        <w:tc>
          <w:tcPr>
            <w:tcW w:w="726" w:type="dxa"/>
            <w:tcBorders>
              <w:left w:val="nil"/>
              <w:right w:val="single" w:sz="4" w:space="0" w:color="auto"/>
            </w:tcBorders>
            <w:vAlign w:val="center"/>
          </w:tcPr>
          <w:p w14:paraId="31CC24AD" w14:textId="77777777" w:rsidR="00591E54" w:rsidRPr="006A5A53" w:rsidRDefault="00591E54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3676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37E4D9CA" w:rsidR="00591E54" w:rsidRPr="00FA422A" w:rsidRDefault="000D5910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83E2B0" wp14:editId="42E3F3C2">
                  <wp:extent cx="739428" cy="124481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8" cy="124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left w:val="single" w:sz="4" w:space="0" w:color="auto"/>
              <w:right w:val="nil"/>
            </w:tcBorders>
            <w:vAlign w:val="center"/>
          </w:tcPr>
          <w:p w14:paraId="65FEBDCA" w14:textId="77777777" w:rsidR="00591E54" w:rsidRPr="00FA422A" w:rsidRDefault="00591E54" w:rsidP="00BD52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D: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78C3CE37" w14:textId="77777777" w:rsidR="00591E54" w:rsidRPr="00896A34" w:rsidRDefault="00591E54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</w:tbl>
    <w:p w14:paraId="3F5FCC1D" w14:textId="7EFAA0E7" w:rsidR="0097538E" w:rsidRPr="00883052" w:rsidRDefault="0097538E" w:rsidP="005127FA">
      <w:pPr>
        <w:pStyle w:val="NoSpacing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9532" w:type="dxa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2"/>
        <w:gridCol w:w="1032"/>
        <w:gridCol w:w="1032"/>
        <w:gridCol w:w="1032"/>
        <w:gridCol w:w="991"/>
        <w:gridCol w:w="1315"/>
      </w:tblGrid>
      <w:tr w:rsidR="002166B8" w:rsidRPr="00896A34" w14:paraId="19095EF4" w14:textId="77777777" w:rsidTr="4C8D30AA">
        <w:trPr>
          <w:gridAfter w:val="1"/>
          <w:wAfter w:w="1315" w:type="dxa"/>
          <w:trHeight w:val="259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8E2A0" w14:textId="77777777" w:rsidR="002166B8" w:rsidRDefault="002166B8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35ED1" w14:textId="091035B4" w:rsidR="002166B8" w:rsidRPr="00541ACF" w:rsidRDefault="002166B8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8C19DD" w:rsidRPr="00896A34" w14:paraId="22C8716B" w14:textId="77777777" w:rsidTr="4C8D30AA">
        <w:trPr>
          <w:gridAfter w:val="1"/>
          <w:wAfter w:w="1315" w:type="dxa"/>
          <w:trHeight w:val="715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086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8mm Bolt in Plate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81D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9.5mm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712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13mm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AD8" w14:textId="77777777" w:rsidR="008C19DD" w:rsidRPr="00541ACF" w:rsidRDefault="008C19DD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Flat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 xml:space="preserve"> Loop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4cm is standard"/>
                  </w:textInput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4cm is standard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177" w14:textId="53ED79EE" w:rsidR="008C19DD" w:rsidRDefault="008C19DD" w:rsidP="006D16BE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Pinched Becket</w:t>
            </w:r>
          </w:p>
        </w:tc>
      </w:tr>
      <w:tr w:rsidR="008C19DD" w:rsidRPr="00896A34" w14:paraId="13893F8D" w14:textId="77777777" w:rsidTr="4C8D30AA">
        <w:trPr>
          <w:gridAfter w:val="1"/>
          <w:wAfter w:w="1315" w:type="dxa"/>
          <w:trHeight w:val="25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E7D7" w14:textId="0C6C8668" w:rsidR="008C19DD" w:rsidRPr="00896A34" w:rsidRDefault="00426B4E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A1614C0" wp14:editId="25A05CD0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410210</wp:posOffset>
                  </wp:positionV>
                  <wp:extent cx="1191895" cy="422910"/>
                  <wp:effectExtent l="3493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18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9DD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C2FCDB" wp14:editId="534B48BE">
                  <wp:simplePos x="0" y="0"/>
                  <wp:positionH relativeFrom="column">
                    <wp:posOffset>-375920</wp:posOffset>
                  </wp:positionH>
                  <wp:positionV relativeFrom="paragraph">
                    <wp:posOffset>325120</wp:posOffset>
                  </wp:positionV>
                  <wp:extent cx="1228725" cy="588645"/>
                  <wp:effectExtent l="0" t="3810" r="571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2872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185E" w14:textId="06B5EDB2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B254" w14:textId="77777777" w:rsidR="008C19DD" w:rsidRDefault="008C19DD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2E44D" wp14:editId="70DCFBA5">
                  <wp:extent cx="1263061" cy="414273"/>
                  <wp:effectExtent l="5398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3061" cy="41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77777777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37DCB94" wp14:editId="2463AFC4">
                  <wp:simplePos x="0" y="0"/>
                  <wp:positionH relativeFrom="column">
                    <wp:posOffset>-368935</wp:posOffset>
                  </wp:positionH>
                  <wp:positionV relativeFrom="paragraph">
                    <wp:posOffset>378460</wp:posOffset>
                  </wp:positionV>
                  <wp:extent cx="1242695" cy="485140"/>
                  <wp:effectExtent l="0" t="2222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269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506F" w14:textId="77777777" w:rsidR="008C19DD" w:rsidRDefault="008C19DD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45208" wp14:editId="55CE6A47">
                  <wp:extent cx="1265377" cy="460138"/>
                  <wp:effectExtent l="254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5377" cy="46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8C19DD" w:rsidRDefault="008C19DD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359465C9">
                  <wp:extent cx="1267910" cy="441631"/>
                  <wp:effectExtent l="0" t="6033" r="2858" b="2857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7910" cy="44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582B" w14:textId="77777777" w:rsidR="008C19DD" w:rsidRDefault="008C19DD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5A609E7" wp14:editId="0A39C26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-9525</wp:posOffset>
                  </wp:positionV>
                  <wp:extent cx="457835" cy="12579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14A47" w14:textId="05FE8C6D" w:rsidR="008C19DD" w:rsidRDefault="008C19DD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DF4E3" wp14:editId="220A7924">
                  <wp:extent cx="464790" cy="121039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90" cy="121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9DD" w:rsidRPr="00896A34" w14:paraId="503719B2" w14:textId="77777777" w:rsidTr="4C8D30AA">
        <w:trPr>
          <w:trHeight w:hRule="exact" w:val="425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C2A4" w14:textId="4C002AF5" w:rsidR="008C19DD" w:rsidRPr="00896A34" w:rsidRDefault="00385249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CCD2" w14:textId="77777777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5374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67B3" w14:textId="1806FCD0" w:rsidR="008C19DD" w:rsidRPr="00896A34" w:rsidRDefault="00C15F54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20B6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A222" w14:textId="4D4657C7" w:rsidR="008C19DD" w:rsidRPr="002D02DC" w:rsidRDefault="00FF2197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DF26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1266A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C3DC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39F3920F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8C19DD" w:rsidRPr="00896A34" w14:paraId="4ADAC714" w14:textId="77777777" w:rsidTr="4C8D30AA">
        <w:trPr>
          <w:trHeight w:hRule="exact" w:val="425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B01B" w14:textId="3D7CD2B2" w:rsidR="008C19DD" w:rsidRPr="00896A34" w:rsidRDefault="00385249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F1F9" w14:textId="77777777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A22A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14BF" w14:textId="5F1D8855" w:rsidR="008C19DD" w:rsidRPr="00896A34" w:rsidRDefault="00C15F54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E62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D6FB" w14:textId="1EA23BBF" w:rsidR="008C19DD" w:rsidRPr="002D02DC" w:rsidRDefault="00FF2197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298E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0761" w14:textId="3E0253B8" w:rsidR="008C19DD" w:rsidRPr="002D02DC" w:rsidRDefault="00DB0533" w:rsidP="00DB0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E591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2291B508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8C19DD" w:rsidRPr="00896A34" w14:paraId="09B08AA1" w14:textId="77777777" w:rsidTr="4C8D30AA">
        <w:trPr>
          <w:trHeight w:hRule="exact" w:val="425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1592" w14:textId="78ABBA65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4A93" w14:textId="77777777" w:rsidR="008C19DD" w:rsidRPr="00896A34" w:rsidRDefault="008C19DD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9649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8C19DD" w:rsidRPr="00744B3C" w:rsidRDefault="008C19DD" w:rsidP="00BD52E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029" w14:textId="695F3158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C0C9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FBE79" w14:textId="77777777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1A74F1A0" w:rsidR="008C19DD" w:rsidRPr="002D02DC" w:rsidRDefault="008C19DD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3B3AB21C" w14:textId="4B7DD9A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6147EC4" w14:textId="4B4FF28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5181044" w14:textId="1734D7C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1467CF4" w14:textId="6834750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7B80D0" w14:textId="0009868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87AB027" w14:textId="65C48A1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F30F4F" w14:textId="6A9F27B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C42F8F" w14:textId="5F61801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A7C48BA" w14:textId="4CFED4E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3A4069" w14:textId="40C5F99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60458CB" w14:textId="6FCF15C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8419D5" w14:textId="44E001C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B123CE" w14:textId="06B780F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8DC13A5" w14:textId="3DEA81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74F0D1" w14:textId="69476C2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40DC38D" w14:textId="4F13E3D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917C2D5" w14:textId="2F9A538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E8315F8" w14:textId="15EEA03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E851EA4" w14:textId="53F570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9E66FA6" w14:textId="6855DE5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3E86F1" w14:textId="16CBAA4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E4F9699" w14:textId="6E511F4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929F3BC" w14:textId="1978406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54B5F60" w14:textId="2796A2F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8F5D2D0" w14:textId="69A558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42A451" w14:textId="22A6666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4B37959" w14:textId="544335C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173FDF2" w14:textId="49E20C2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FF8E278" w14:textId="0A151F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67B40B" w14:textId="1072EBB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3C92CD6" w14:textId="77C9DC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619C413" w14:textId="7583C03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A725B2B" w14:textId="7020624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5662517" w14:textId="5AA9B64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BC384BC" w14:textId="56C7F53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0162AEC" w14:textId="7D797C9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8ACC8E7" w14:textId="57A4141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CA2BB53" w14:textId="19F92F4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968AC3" w14:textId="35560C8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2B0E34" w14:textId="2BCCAA1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5A64650" w14:textId="36E464F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3026C3C" w14:textId="3EFF3A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7222F8" w14:textId="15B47217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689A8B5" w14:textId="2A1A051E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3430FD0" w14:textId="7EC27613" w:rsidR="00B063E5" w:rsidRPr="00883052" w:rsidRDefault="00B063E5" w:rsidP="00883052">
      <w:pPr>
        <w:pStyle w:val="NoSpacing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1188"/>
        <w:gridCol w:w="1116"/>
        <w:gridCol w:w="1058"/>
        <w:gridCol w:w="1042"/>
        <w:gridCol w:w="1337"/>
        <w:gridCol w:w="1613"/>
        <w:gridCol w:w="881"/>
      </w:tblGrid>
      <w:tr w:rsidR="00F0515C" w14:paraId="4C40FC28" w14:textId="77777777" w:rsidTr="00EA3A10">
        <w:trPr>
          <w:trHeight w:val="340"/>
        </w:trPr>
        <w:tc>
          <w:tcPr>
            <w:tcW w:w="5741" w:type="dxa"/>
            <w:gridSpan w:val="5"/>
            <w:shd w:val="clear" w:color="auto" w:fill="F2F2F2" w:themeFill="background1" w:themeFillShade="F2"/>
            <w:vAlign w:val="center"/>
          </w:tcPr>
          <w:p w14:paraId="26D047E1" w14:textId="78CEEB08" w:rsidR="00F0515C" w:rsidRDefault="00F0515C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24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47889" w14:textId="526C7BA5" w:rsidR="00F0515C" w:rsidRDefault="00F0515C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0515C" w14:paraId="7CBC493F" w14:textId="77777777" w:rsidTr="00EA3A10">
        <w:trPr>
          <w:gridAfter w:val="1"/>
          <w:wAfter w:w="881" w:type="dxa"/>
          <w:trHeight w:val="340"/>
        </w:trPr>
        <w:tc>
          <w:tcPr>
            <w:tcW w:w="1188" w:type="dxa"/>
            <w:vAlign w:val="center"/>
          </w:tcPr>
          <w:p w14:paraId="081430A2" w14:textId="7C82B796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116" w:type="dxa"/>
            <w:vAlign w:val="center"/>
          </w:tcPr>
          <w:p w14:paraId="099A5A99" w14:textId="3AE42F6B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13mm Bolt in Plate + 3 Bar Slide</w:t>
            </w:r>
          </w:p>
        </w:tc>
        <w:tc>
          <w:tcPr>
            <w:tcW w:w="1058" w:type="dxa"/>
            <w:vAlign w:val="center"/>
          </w:tcPr>
          <w:p w14:paraId="637B2FC9" w14:textId="54157EA8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042" w:type="dxa"/>
          </w:tcPr>
          <w:p w14:paraId="6A25E72A" w14:textId="6A508E97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13mm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337" w:type="dxa"/>
          </w:tcPr>
          <w:p w14:paraId="7CC49094" w14:textId="66817E0D" w:rsidR="00F0515C" w:rsidRDefault="00EA3A10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F0515C">
              <w:rPr>
                <w:rFonts w:asciiTheme="minorHAnsi" w:hAnsiTheme="minorHAnsi" w:cstheme="minorHAnsi"/>
                <w:sz w:val="16"/>
                <w:szCs w:val="16"/>
              </w:rPr>
              <w:t xml:space="preserve">mm Bolt in Plates as </w:t>
            </w:r>
            <w:r w:rsidR="00F0515C"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613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1DE1DC13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0515C" w:rsidRPr="00BF5382" w14:paraId="7BAF4EFF" w14:textId="77777777" w:rsidTr="00EA3A10">
        <w:trPr>
          <w:gridAfter w:val="1"/>
          <w:wAfter w:w="881" w:type="dxa"/>
          <w:trHeight w:val="340"/>
        </w:trPr>
        <w:tc>
          <w:tcPr>
            <w:tcW w:w="1188" w:type="dxa"/>
            <w:vAlign w:val="center"/>
          </w:tcPr>
          <w:p w14:paraId="5E52FEA1" w14:textId="17C35BEF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4926DFE7">
                  <wp:extent cx="617517" cy="1329132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132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0FF535C" w14:textId="638AC8B5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42BDC4" wp14:editId="37C30274">
                  <wp:extent cx="570221" cy="122902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1" cy="122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45230E" w14:textId="30ABBA9A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7226290" wp14:editId="524C4F95">
                  <wp:extent cx="480951" cy="128442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51" cy="128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4991D9EA" w14:textId="2C6976B3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4FB7775" wp14:editId="387C64C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52705</wp:posOffset>
                  </wp:positionV>
                  <wp:extent cx="405765" cy="12458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576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7" w:type="dxa"/>
          </w:tcPr>
          <w:p w14:paraId="28FFC2F8" w14:textId="3E441EC9" w:rsidR="00F0515C" w:rsidRDefault="00EA3A10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65DCAED" wp14:editId="21222B18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48260</wp:posOffset>
                  </wp:positionV>
                  <wp:extent cx="405765" cy="124587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576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  <w:tcBorders>
              <w:top w:val="nil"/>
              <w:right w:val="nil"/>
            </w:tcBorders>
            <w:vAlign w:val="center"/>
          </w:tcPr>
          <w:p w14:paraId="705EB0BE" w14:textId="314E6EDC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0515C" w14:paraId="313DD320" w14:textId="77777777" w:rsidTr="00EA3A10">
        <w:trPr>
          <w:gridAfter w:val="1"/>
          <w:wAfter w:w="881" w:type="dxa"/>
          <w:trHeight w:hRule="exact" w:val="425"/>
        </w:trPr>
        <w:tc>
          <w:tcPr>
            <w:tcW w:w="1188" w:type="dxa"/>
            <w:vAlign w:val="center"/>
          </w:tcPr>
          <w:p w14:paraId="0F769516" w14:textId="16A15C75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4217A0" w14:textId="4764A73B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43CBD3FF" w14:textId="47B18B2D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42" w:type="dxa"/>
            <w:vAlign w:val="center"/>
          </w:tcPr>
          <w:p w14:paraId="77E74B51" w14:textId="13ED6FD3" w:rsidR="00F0515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7C32E226" w14:textId="77777777" w:rsidR="00F0515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14:paraId="74EC506B" w14:textId="6DE16D81" w:rsidR="00F0515C" w:rsidRPr="002D02D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7D90A604" w14:textId="28D61853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F0515C" w14:paraId="0D8FC03E" w14:textId="77777777" w:rsidTr="00EA3A10">
        <w:trPr>
          <w:gridAfter w:val="1"/>
          <w:wAfter w:w="881" w:type="dxa"/>
          <w:trHeight w:hRule="exact" w:val="425"/>
        </w:trPr>
        <w:tc>
          <w:tcPr>
            <w:tcW w:w="1188" w:type="dxa"/>
            <w:vAlign w:val="center"/>
          </w:tcPr>
          <w:p w14:paraId="2BD94D37" w14:textId="6DF0EDB7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74019C" w14:textId="1566F8DA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3038D3F4" w14:textId="77777777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76A86AD4" w14:textId="77777777" w:rsidR="00F0515C" w:rsidRPr="002D02D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14:paraId="36B227CC" w14:textId="77777777" w:rsidR="00F0515C" w:rsidRPr="002D02D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14:paraId="6845F07F" w14:textId="04C93991" w:rsidR="00F0515C" w:rsidRPr="002D02D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0F28068B" w14:textId="5E2823E2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F0515C" w14:paraId="172DF2BA" w14:textId="77777777" w:rsidTr="00EA3A10">
        <w:trPr>
          <w:gridAfter w:val="1"/>
          <w:wAfter w:w="881" w:type="dxa"/>
          <w:trHeight w:hRule="exact" w:val="425"/>
        </w:trPr>
        <w:tc>
          <w:tcPr>
            <w:tcW w:w="1188" w:type="dxa"/>
            <w:vAlign w:val="center"/>
          </w:tcPr>
          <w:p w14:paraId="5ECEB169" w14:textId="639DB88F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A78ED66" w14:textId="5E751FDD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24924F8A" w14:textId="0F727B63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91E47E4" w14:textId="16E7AB5A" w:rsidR="00F0515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2F3EBB5D" w14:textId="30431578" w:rsidR="00F0515C" w:rsidRDefault="009A5A0D" w:rsidP="009A5A0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10BF45F8" w14:textId="2CBED003" w:rsidR="00F0515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Lap </w:t>
            </w:r>
          </w:p>
          <w:p w14:paraId="1C0216B6" w14:textId="3EE2756A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Straps</w:t>
            </w:r>
          </w:p>
        </w:tc>
      </w:tr>
      <w:tr w:rsidR="00F0515C" w14:paraId="06747EB3" w14:textId="77777777" w:rsidTr="00EA3A10">
        <w:trPr>
          <w:gridAfter w:val="1"/>
          <w:wAfter w:w="881" w:type="dxa"/>
          <w:trHeight w:hRule="exact" w:val="425"/>
        </w:trPr>
        <w:tc>
          <w:tcPr>
            <w:tcW w:w="1188" w:type="dxa"/>
            <w:vAlign w:val="center"/>
          </w:tcPr>
          <w:p w14:paraId="4A2EEC0D" w14:textId="37A2D0DC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5227CE0" w14:textId="7C335B2A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5D4B8EFE" w14:textId="20A1DFC1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08113213" w14:textId="50A549ED" w:rsidR="00F0515C" w:rsidRDefault="00F0515C" w:rsidP="00F051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48D189B1" w14:textId="261A0798" w:rsidR="00F0515C" w:rsidRDefault="009A5A0D" w:rsidP="009A5A0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</w:r>
            <w:r w:rsidR="003676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6B986C8" w14:textId="599F2168" w:rsidR="00F0515C" w:rsidRDefault="00F0515C" w:rsidP="00F051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tch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2909" w14:textId="77777777" w:rsidR="003676C7" w:rsidRDefault="003676C7" w:rsidP="002117C5">
      <w:r>
        <w:separator/>
      </w:r>
    </w:p>
  </w:endnote>
  <w:endnote w:type="continuationSeparator" w:id="0">
    <w:p w14:paraId="53AF66D6" w14:textId="77777777" w:rsidR="003676C7" w:rsidRDefault="003676C7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469C5E6F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>Copyright © 19/02/2021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B561" w14:textId="77777777" w:rsidR="003676C7" w:rsidRDefault="003676C7" w:rsidP="002117C5">
      <w:r>
        <w:separator/>
      </w:r>
    </w:p>
  </w:footnote>
  <w:footnote w:type="continuationSeparator" w:id="0">
    <w:p w14:paraId="55F849B5" w14:textId="77777777" w:rsidR="003676C7" w:rsidRDefault="003676C7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4E2AC1BF" w:rsidR="00593574" w:rsidRPr="008B3A57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8B3A57">
            <w:rPr>
              <w:rStyle w:val="PageNumber"/>
              <w:rFonts w:cstheme="minorHAnsi"/>
              <w:b/>
            </w:rPr>
            <w:t>A</w:t>
          </w:r>
          <w:r w:rsidRPr="008B3A57">
            <w:rPr>
              <w:rStyle w:val="PageNumber"/>
              <w:b/>
            </w:rPr>
            <w:t xml:space="preserve">PPENDIX </w:t>
          </w:r>
          <w:r w:rsidR="005656D8" w:rsidRPr="008B3A57">
            <w:rPr>
              <w:rStyle w:val="PageNumber"/>
              <w:b/>
            </w:rPr>
            <w:t>09</w:t>
          </w:r>
          <w:r w:rsidRPr="008B3A57">
            <w:rPr>
              <w:rStyle w:val="PageNumber"/>
              <w:b/>
            </w:rPr>
            <w:t xml:space="preserve"> - </w:t>
          </w:r>
          <w:r w:rsidRPr="008B3A57">
            <w:rPr>
              <w:rStyle w:val="PageNumber"/>
              <w:rFonts w:cstheme="minorHAnsi"/>
              <w:b/>
            </w:rPr>
            <w:t>TRS SH.0</w:t>
          </w:r>
          <w:r w:rsidR="006E2BFA" w:rsidRPr="008B3A57">
            <w:rPr>
              <w:rStyle w:val="PageNumber"/>
              <w:rFonts w:cstheme="minorHAnsi"/>
              <w:b/>
            </w:rPr>
            <w:t>5</w:t>
          </w:r>
          <w:r w:rsidR="0039629E" w:rsidRPr="008B3A57">
            <w:rPr>
              <w:rStyle w:val="PageNumber"/>
              <w:rFonts w:cstheme="minorHAnsi"/>
              <w:b/>
            </w:rPr>
            <w:t>1</w:t>
          </w:r>
          <w:r w:rsidR="002963FA" w:rsidRPr="008B3A57">
            <w:rPr>
              <w:rStyle w:val="PageNumber"/>
              <w:rFonts w:cstheme="minorHAnsi"/>
              <w:b/>
            </w:rPr>
            <w:t xml:space="preserve"> </w:t>
          </w:r>
          <w:r w:rsidR="006E2BFA" w:rsidRPr="008B3A57">
            <w:rPr>
              <w:rStyle w:val="PageNumber"/>
              <w:rFonts w:cstheme="minorHAnsi"/>
              <w:b/>
            </w:rPr>
            <w:t>PRO</w:t>
          </w:r>
          <w:r w:rsidRPr="008B3A57">
            <w:rPr>
              <w:rStyle w:val="PageNumber"/>
              <w:rFonts w:cstheme="minorHAnsi"/>
              <w:b/>
            </w:rPr>
            <w:t xml:space="preserve"> </w:t>
          </w:r>
          <w:r w:rsidR="008B3A57" w:rsidRPr="008B3A57">
            <w:rPr>
              <w:rStyle w:val="PageNumber"/>
              <w:rFonts w:cstheme="minorHAnsi"/>
              <w:b/>
            </w:rPr>
            <w:t xml:space="preserve">6 POINT </w:t>
          </w:r>
          <w:r w:rsidR="006E04E7" w:rsidRPr="008B3A57">
            <w:rPr>
              <w:rStyle w:val="PageNumber"/>
              <w:rFonts w:cstheme="minorHAnsi"/>
              <w:b/>
            </w:rPr>
            <w:t>SINGLE SEATER</w:t>
          </w:r>
          <w:r w:rsidR="008B3A57" w:rsidRPr="008B3A57">
            <w:rPr>
              <w:rStyle w:val="PageNumber"/>
              <w:rFonts w:cstheme="minorHAnsi"/>
              <w:b/>
            </w:rPr>
            <w:t xml:space="preserve"> </w:t>
          </w:r>
          <w:r w:rsidRPr="008B3A57">
            <w:rPr>
              <w:rStyle w:val="PageNumber"/>
              <w:rFonts w:cstheme="minorHAnsi"/>
              <w:b/>
            </w:rPr>
            <w:t>HARNESS</w:t>
          </w:r>
          <w:r w:rsidR="008B3A57" w:rsidRPr="008B3A57">
            <w:rPr>
              <w:rStyle w:val="PageNumber"/>
              <w:rFonts w:cstheme="minorHAnsi"/>
              <w:b/>
            </w:rPr>
            <w:t xml:space="preserve"> SPECIFICATION</w:t>
          </w:r>
          <w:r w:rsidRPr="008B3A57">
            <w:rPr>
              <w:rStyle w:val="PageNumber"/>
              <w:rFonts w:cstheme="minorHAnsi"/>
              <w:b/>
            </w:rPr>
            <w:t xml:space="preserve">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12E2F"/>
    <w:rsid w:val="0003324A"/>
    <w:rsid w:val="0003714C"/>
    <w:rsid w:val="000459D3"/>
    <w:rsid w:val="00071664"/>
    <w:rsid w:val="00076960"/>
    <w:rsid w:val="00081250"/>
    <w:rsid w:val="00092A87"/>
    <w:rsid w:val="000B3122"/>
    <w:rsid w:val="000D4276"/>
    <w:rsid w:val="000D5910"/>
    <w:rsid w:val="00147086"/>
    <w:rsid w:val="00166EC7"/>
    <w:rsid w:val="00171861"/>
    <w:rsid w:val="001731A2"/>
    <w:rsid w:val="0017587F"/>
    <w:rsid w:val="001813F5"/>
    <w:rsid w:val="00185C89"/>
    <w:rsid w:val="00193146"/>
    <w:rsid w:val="001B5610"/>
    <w:rsid w:val="001D12A5"/>
    <w:rsid w:val="001E7FC3"/>
    <w:rsid w:val="001F140F"/>
    <w:rsid w:val="001F3F8A"/>
    <w:rsid w:val="001F528D"/>
    <w:rsid w:val="00206A9B"/>
    <w:rsid w:val="0021151E"/>
    <w:rsid w:val="002117C5"/>
    <w:rsid w:val="002166B8"/>
    <w:rsid w:val="0024070C"/>
    <w:rsid w:val="0025760B"/>
    <w:rsid w:val="00264A4F"/>
    <w:rsid w:val="0027561D"/>
    <w:rsid w:val="0028577F"/>
    <w:rsid w:val="002963FA"/>
    <w:rsid w:val="002D6502"/>
    <w:rsid w:val="002F324A"/>
    <w:rsid w:val="00307C23"/>
    <w:rsid w:val="00343F26"/>
    <w:rsid w:val="003676C7"/>
    <w:rsid w:val="00385249"/>
    <w:rsid w:val="00391D75"/>
    <w:rsid w:val="00392881"/>
    <w:rsid w:val="0039629E"/>
    <w:rsid w:val="003F68F8"/>
    <w:rsid w:val="003F78F3"/>
    <w:rsid w:val="00407452"/>
    <w:rsid w:val="00424D4F"/>
    <w:rsid w:val="00426B4E"/>
    <w:rsid w:val="00437FC4"/>
    <w:rsid w:val="004663C1"/>
    <w:rsid w:val="0048561D"/>
    <w:rsid w:val="004868F4"/>
    <w:rsid w:val="004A1355"/>
    <w:rsid w:val="004A2914"/>
    <w:rsid w:val="004E051D"/>
    <w:rsid w:val="005127FA"/>
    <w:rsid w:val="005416EE"/>
    <w:rsid w:val="00556636"/>
    <w:rsid w:val="005656D8"/>
    <w:rsid w:val="00590BF5"/>
    <w:rsid w:val="00591E54"/>
    <w:rsid w:val="00593574"/>
    <w:rsid w:val="005A5AC6"/>
    <w:rsid w:val="006072A5"/>
    <w:rsid w:val="006423D6"/>
    <w:rsid w:val="00656159"/>
    <w:rsid w:val="00666947"/>
    <w:rsid w:val="00685C16"/>
    <w:rsid w:val="00696933"/>
    <w:rsid w:val="006C1E6E"/>
    <w:rsid w:val="006D16BE"/>
    <w:rsid w:val="006E04E7"/>
    <w:rsid w:val="006E1CC2"/>
    <w:rsid w:val="006E2BFA"/>
    <w:rsid w:val="006E48AC"/>
    <w:rsid w:val="006E7E55"/>
    <w:rsid w:val="007020B2"/>
    <w:rsid w:val="00712133"/>
    <w:rsid w:val="00715077"/>
    <w:rsid w:val="0074633C"/>
    <w:rsid w:val="00773329"/>
    <w:rsid w:val="00777D2F"/>
    <w:rsid w:val="007E393F"/>
    <w:rsid w:val="007E42E1"/>
    <w:rsid w:val="007F0732"/>
    <w:rsid w:val="0081466F"/>
    <w:rsid w:val="0082418B"/>
    <w:rsid w:val="00833BED"/>
    <w:rsid w:val="00835463"/>
    <w:rsid w:val="00837C14"/>
    <w:rsid w:val="00844AEC"/>
    <w:rsid w:val="00844D24"/>
    <w:rsid w:val="00846A75"/>
    <w:rsid w:val="008545F8"/>
    <w:rsid w:val="00862D1D"/>
    <w:rsid w:val="00876654"/>
    <w:rsid w:val="00880849"/>
    <w:rsid w:val="00883052"/>
    <w:rsid w:val="008863D9"/>
    <w:rsid w:val="008B3A57"/>
    <w:rsid w:val="008C19DD"/>
    <w:rsid w:val="008F6DB4"/>
    <w:rsid w:val="009015A0"/>
    <w:rsid w:val="009254D3"/>
    <w:rsid w:val="009359D4"/>
    <w:rsid w:val="0097538E"/>
    <w:rsid w:val="00991989"/>
    <w:rsid w:val="009979C7"/>
    <w:rsid w:val="009A3C5C"/>
    <w:rsid w:val="009A5A0D"/>
    <w:rsid w:val="009B5E71"/>
    <w:rsid w:val="009C0863"/>
    <w:rsid w:val="009D634B"/>
    <w:rsid w:val="009E0ABF"/>
    <w:rsid w:val="009E5C55"/>
    <w:rsid w:val="009F4F4F"/>
    <w:rsid w:val="00A3147E"/>
    <w:rsid w:val="00A67F7F"/>
    <w:rsid w:val="00A7073B"/>
    <w:rsid w:val="00A80939"/>
    <w:rsid w:val="00A843B1"/>
    <w:rsid w:val="00AA3549"/>
    <w:rsid w:val="00AE4C30"/>
    <w:rsid w:val="00AE64F3"/>
    <w:rsid w:val="00AF5E39"/>
    <w:rsid w:val="00B063E5"/>
    <w:rsid w:val="00B23CA0"/>
    <w:rsid w:val="00B9655A"/>
    <w:rsid w:val="00BA3DE4"/>
    <w:rsid w:val="00BB075A"/>
    <w:rsid w:val="00BC355E"/>
    <w:rsid w:val="00BD00B2"/>
    <w:rsid w:val="00BF3EDD"/>
    <w:rsid w:val="00BF5382"/>
    <w:rsid w:val="00BF6779"/>
    <w:rsid w:val="00C15F54"/>
    <w:rsid w:val="00C3144E"/>
    <w:rsid w:val="00C36184"/>
    <w:rsid w:val="00C46712"/>
    <w:rsid w:val="00C57A64"/>
    <w:rsid w:val="00CA5F0D"/>
    <w:rsid w:val="00CB4757"/>
    <w:rsid w:val="00CB5EDC"/>
    <w:rsid w:val="00CC4E60"/>
    <w:rsid w:val="00D028D8"/>
    <w:rsid w:val="00D12706"/>
    <w:rsid w:val="00D755F0"/>
    <w:rsid w:val="00D81703"/>
    <w:rsid w:val="00D863F5"/>
    <w:rsid w:val="00DA2FD7"/>
    <w:rsid w:val="00DA6112"/>
    <w:rsid w:val="00DB0533"/>
    <w:rsid w:val="00DB0A39"/>
    <w:rsid w:val="00DC1395"/>
    <w:rsid w:val="00DF4CF5"/>
    <w:rsid w:val="00E1668E"/>
    <w:rsid w:val="00E30098"/>
    <w:rsid w:val="00E44031"/>
    <w:rsid w:val="00E477AD"/>
    <w:rsid w:val="00E52D08"/>
    <w:rsid w:val="00E53D27"/>
    <w:rsid w:val="00E54B25"/>
    <w:rsid w:val="00E55D18"/>
    <w:rsid w:val="00E97397"/>
    <w:rsid w:val="00EA3A10"/>
    <w:rsid w:val="00EB0374"/>
    <w:rsid w:val="00F01CD2"/>
    <w:rsid w:val="00F0515C"/>
    <w:rsid w:val="00F102E4"/>
    <w:rsid w:val="00F223D7"/>
    <w:rsid w:val="00F23B16"/>
    <w:rsid w:val="00F31115"/>
    <w:rsid w:val="00F32796"/>
    <w:rsid w:val="00F74858"/>
    <w:rsid w:val="00FA0447"/>
    <w:rsid w:val="00FC5263"/>
    <w:rsid w:val="00FC69E9"/>
    <w:rsid w:val="00FF2197"/>
    <w:rsid w:val="4C8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31</cp:revision>
  <dcterms:created xsi:type="dcterms:W3CDTF">2021-04-15T12:50:00Z</dcterms:created>
  <dcterms:modified xsi:type="dcterms:W3CDTF">2022-08-18T15:51:00Z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